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jc w:val="both"/>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2"/>
      </w:pPr>
      <w:r>
        <w:rPr/>
        <w:t xml:space="preserve">POLÍTICA DE PRIVACIDAD DEL CANAL DE DENUNCIAS. INFORMACIÓN SOBRE PROTECCIÓN DE DATOS PERSONALES.</w:t>
      </w:r>
    </w:p>
    <w:p>
      <w:pPr>
        <w:pStyle w:val="Heading3"/>
      </w:pPr>
      <w:r>
        <w:rPr/>
        <w:t xml:space="preserve">Responsable del tratamiento y delegado de protección de datos</w:t>
      </w:r>
    </w:p>
    <w:p>
      <w:pPr>
        <w:jc w:val="both"/>
      </w:pPr>
      <w:r>
        <w:rPr/>
        <w:t xml:space="preserve">El responsable del tratamiento de los datos de carácter personal que se recaben en el marco del canal de denuncias es Ilustre Ayuntamiento de Moya con C.I.F. P3501400J, domicilio en C/ Miguel Hernández, 13. Moya. 35420 (Las Palmas) y teléfono de contacto 928611255. Contacto del Delegado de Protección de Datos: C/ Miguel Hernández, 13. Moya. 35420 (Las Palmas).</w:t>
      </w:r>
    </w:p>
    <w:p>
      <w:pPr>
        <w:pStyle w:val="Heading3"/>
      </w:pPr>
      <w:r>
        <w:rPr/>
        <w:t xml:space="preserve">Minimización de datos y finalidad del tratamiento</w:t>
      </w:r>
    </w:p>
    <w:p>
      <w:pPr>
        <w:jc w:val="both"/>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jc w:val="both"/>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jc w:val="both"/>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jc w:val="both"/>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jc w:val="both"/>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jc w:val="both"/>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jc w:val="both"/>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jc w:val="both"/>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2026-06-24T07:31:13+00:00</dcterms:created>
  <dcterms:modified xsi:type="dcterms:W3CDTF">2026-06-24T07:31:13+00:00</dcterms:modified>
</cp:coreProperties>
</file>

<file path=docProps/custom.xml><?xml version="1.0" encoding="utf-8"?>
<Properties xmlns="http://schemas.openxmlformats.org/officeDocument/2006/custom-properties" xmlns:vt="http://schemas.openxmlformats.org/officeDocument/2006/docPropsVTypes"/>
</file>