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4" w:rsidRDefault="00152134"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7.05pt;margin-top:61.9pt;width:138.9pt;height:103.65pt;z-index:251658240;mso-position-horizontal-relative:page;mso-position-vertical-relative:page" fillcolor="window">
            <v:imagedata r:id="rId4" o:title=""/>
            <w10:wrap type="topAndBottom" anchorx="page" anchory="page"/>
          </v:shape>
          <o:OLEObject Type="Embed" ProgID="PowerPoint.Show.8" ShapeID="_x0000_s1026" DrawAspect="Content" ObjectID="_1787473175" r:id="rId5"/>
        </w:pict>
      </w:r>
    </w:p>
    <w:p w:rsidR="00152134" w:rsidRDefault="00152134"/>
    <w:p w:rsidR="00152134" w:rsidRPr="00152134" w:rsidRDefault="00152134" w:rsidP="00152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155CD"/>
          <w:sz w:val="28"/>
          <w:szCs w:val="28"/>
        </w:rPr>
      </w:pPr>
      <w:r w:rsidRPr="00152134">
        <w:rPr>
          <w:rFonts w:cstheme="minorHAnsi"/>
          <w:sz w:val="28"/>
          <w:szCs w:val="28"/>
        </w:rPr>
        <w:t xml:space="preserve">1037. </w:t>
      </w:r>
      <w:r w:rsidRPr="00152134">
        <w:rPr>
          <w:rFonts w:cstheme="minorHAnsi"/>
          <w:color w:val="000000"/>
          <w:sz w:val="28"/>
          <w:szCs w:val="28"/>
        </w:rPr>
        <w:t xml:space="preserve">PERSONAL DE CONFIANZA: </w:t>
      </w:r>
      <w:r w:rsidRPr="00152134">
        <w:rPr>
          <w:rFonts w:cstheme="minorHAnsi"/>
          <w:color w:val="1155CD"/>
          <w:sz w:val="28"/>
          <w:szCs w:val="28"/>
        </w:rPr>
        <w:t>Identificación y nombramiento o, en su caso, régimen de contrato laboral; perfil, méritos académicos y trayectoria profesional; funciones; órgano o directivo al que presta sus servicios; órganos colegiados administrativos o sociales de los que es miembro; actividades públicas y privadas para las que se le ha concedido la compatibilidad.</w:t>
      </w:r>
    </w:p>
    <w:p w:rsidR="00152134" w:rsidRPr="00152134" w:rsidRDefault="00152134" w:rsidP="00152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155CD"/>
          <w:sz w:val="28"/>
          <w:szCs w:val="28"/>
        </w:rPr>
      </w:pPr>
    </w:p>
    <w:p w:rsidR="00152134" w:rsidRPr="00152134" w:rsidRDefault="00152134" w:rsidP="00152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52134">
        <w:rPr>
          <w:rFonts w:cstheme="minorHAnsi"/>
          <w:sz w:val="28"/>
          <w:szCs w:val="28"/>
        </w:rPr>
        <w:t>En el año 2023 no ha habido personal de confianza eventual.</w:t>
      </w:r>
    </w:p>
    <w:p w:rsidR="00152134" w:rsidRDefault="00152134" w:rsidP="00152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152134">
        <w:rPr>
          <w:rFonts w:cstheme="minorHAnsi"/>
          <w:sz w:val="28"/>
          <w:szCs w:val="28"/>
        </w:rPr>
        <w:t>En el año 2024, tampoco ha habido contratación de personal de confianza eventual.</w:t>
      </w:r>
    </w:p>
    <w:p w:rsidR="00152134" w:rsidRPr="00152134" w:rsidRDefault="00152134" w:rsidP="00152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general durante la legislatura 2023-2027 no se  prevé contratación de personal e confianza.</w:t>
      </w:r>
    </w:p>
    <w:sectPr w:rsidR="00152134" w:rsidRPr="00152134" w:rsidSect="00317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2134"/>
    <w:rsid w:val="00152134"/>
    <w:rsid w:val="0031725B"/>
    <w:rsid w:val="00F8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Presentaci_n_de_Microsoft_Office_PowerPoint_97-20031.ppt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516</Characters>
  <Application>Microsoft Office Word</Application>
  <DocSecurity>0</DocSecurity>
  <Lines>4</Lines>
  <Paragraphs>1</Paragraphs>
  <ScaleCrop>false</ScaleCrop>
  <Company>PERSONAL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lrodriguez</cp:lastModifiedBy>
  <cp:revision>1</cp:revision>
  <dcterms:created xsi:type="dcterms:W3CDTF">2024-09-10T10:26:00Z</dcterms:created>
  <dcterms:modified xsi:type="dcterms:W3CDTF">2024-09-10T10:33:00Z</dcterms:modified>
</cp:coreProperties>
</file>